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A65" w:rsidRPr="00B12A65" w:rsidRDefault="00B12A65" w:rsidP="00B12A6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Муниципальное казенное общеобразовательное учреждение</w:t>
      </w:r>
    </w:p>
    <w:p w:rsidR="00B12A65" w:rsidRPr="00B12A65" w:rsidRDefault="00B12A65" w:rsidP="00B12A6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«Туринская средняя  школа-интернат</w:t>
      </w:r>
      <w:r w:rsidR="00893D13">
        <w:rPr>
          <w:rFonts w:ascii="Times New Roman" w:hAnsi="Times New Roman" w:cs="Times New Roman"/>
          <w:sz w:val="24"/>
          <w:szCs w:val="24"/>
        </w:rPr>
        <w:t xml:space="preserve"> имени </w:t>
      </w:r>
      <w:proofErr w:type="spellStart"/>
      <w:r w:rsidR="00893D13"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 w:rsidR="00893D13">
        <w:rPr>
          <w:rFonts w:ascii="Times New Roman" w:hAnsi="Times New Roman" w:cs="Times New Roman"/>
          <w:sz w:val="24"/>
          <w:szCs w:val="24"/>
        </w:rPr>
        <w:t xml:space="preserve"> Николаевича </w:t>
      </w:r>
      <w:proofErr w:type="spellStart"/>
      <w:r w:rsidR="00893D13"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 w:rsidRPr="00B12A65">
        <w:rPr>
          <w:rFonts w:ascii="Times New Roman" w:hAnsi="Times New Roman" w:cs="Times New Roman"/>
          <w:sz w:val="24"/>
          <w:szCs w:val="24"/>
        </w:rPr>
        <w:t>»</w:t>
      </w:r>
    </w:p>
    <w:p w:rsidR="00B12A65" w:rsidRPr="00B12A65" w:rsidRDefault="00B12A65" w:rsidP="00B12A6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Эвенкийского муниципального района</w:t>
      </w:r>
    </w:p>
    <w:p w:rsidR="00B12A65" w:rsidRPr="00B12A65" w:rsidRDefault="00B12A65" w:rsidP="00B12A6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Красноярского края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«Рек</w:t>
      </w:r>
      <w:r w:rsidR="00C76B6C">
        <w:rPr>
          <w:rFonts w:ascii="Times New Roman" w:hAnsi="Times New Roman" w:cs="Times New Roman"/>
          <w:sz w:val="24"/>
          <w:szCs w:val="24"/>
        </w:rPr>
        <w:t>омендовано»</w:t>
      </w:r>
      <w:r w:rsidR="00C76B6C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B12A65">
        <w:rPr>
          <w:rFonts w:ascii="Times New Roman" w:hAnsi="Times New Roman" w:cs="Times New Roman"/>
          <w:sz w:val="24"/>
          <w:szCs w:val="24"/>
        </w:rPr>
        <w:t xml:space="preserve"> «Согласовано»</w:t>
      </w:r>
      <w:r w:rsidRPr="00B12A65">
        <w:rPr>
          <w:rFonts w:ascii="Times New Roman" w:hAnsi="Times New Roman" w:cs="Times New Roman"/>
          <w:sz w:val="24"/>
          <w:szCs w:val="24"/>
        </w:rPr>
        <w:tab/>
      </w:r>
      <w:r w:rsidRPr="00B12A65">
        <w:rPr>
          <w:rFonts w:ascii="Times New Roman" w:hAnsi="Times New Roman" w:cs="Times New Roman"/>
          <w:sz w:val="24"/>
          <w:szCs w:val="24"/>
        </w:rPr>
        <w:tab/>
      </w:r>
      <w:r w:rsidRPr="00B12A65">
        <w:rPr>
          <w:rFonts w:ascii="Times New Roman" w:hAnsi="Times New Roman" w:cs="Times New Roman"/>
          <w:sz w:val="24"/>
          <w:szCs w:val="24"/>
        </w:rPr>
        <w:tab/>
        <w:t>«Утверждено»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Руководитель МО</w:t>
      </w:r>
      <w:r w:rsidRPr="00B12A65">
        <w:rPr>
          <w:rFonts w:ascii="Times New Roman" w:hAnsi="Times New Roman" w:cs="Times New Roman"/>
          <w:sz w:val="24"/>
          <w:szCs w:val="24"/>
        </w:rPr>
        <w:tab/>
      </w:r>
      <w:r w:rsidRPr="00B12A65">
        <w:rPr>
          <w:rFonts w:ascii="Times New Roman" w:hAnsi="Times New Roman" w:cs="Times New Roman"/>
          <w:sz w:val="24"/>
          <w:szCs w:val="24"/>
        </w:rPr>
        <w:tab/>
        <w:t>Заместитель</w:t>
      </w:r>
      <w:r>
        <w:rPr>
          <w:rFonts w:ascii="Times New Roman" w:hAnsi="Times New Roman" w:cs="Times New Roman"/>
          <w:sz w:val="24"/>
          <w:szCs w:val="24"/>
        </w:rPr>
        <w:t xml:space="preserve"> директора по УВР        </w:t>
      </w:r>
      <w:r w:rsidRPr="00B12A65">
        <w:rPr>
          <w:rFonts w:ascii="Times New Roman" w:hAnsi="Times New Roman" w:cs="Times New Roman"/>
          <w:sz w:val="24"/>
          <w:szCs w:val="24"/>
        </w:rPr>
        <w:t>Директор МКОУ ТСОШ-И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12A65">
        <w:rPr>
          <w:rFonts w:ascii="Times New Roman" w:hAnsi="Times New Roman" w:cs="Times New Roman"/>
          <w:sz w:val="24"/>
          <w:szCs w:val="24"/>
        </w:rPr>
        <w:t>_____________Румянцева</w:t>
      </w:r>
      <w:proofErr w:type="spellEnd"/>
      <w:r w:rsidR="002F4E6C">
        <w:rPr>
          <w:rFonts w:ascii="Times New Roman" w:hAnsi="Times New Roman" w:cs="Times New Roman"/>
          <w:sz w:val="24"/>
          <w:szCs w:val="24"/>
        </w:rPr>
        <w:t xml:space="preserve"> Л.А.   </w:t>
      </w:r>
      <w:proofErr w:type="spellStart"/>
      <w:r w:rsidR="002F4E6C">
        <w:rPr>
          <w:rFonts w:ascii="Times New Roman" w:hAnsi="Times New Roman" w:cs="Times New Roman"/>
          <w:sz w:val="24"/>
          <w:szCs w:val="24"/>
        </w:rPr>
        <w:t>___________Цветцых</w:t>
      </w:r>
      <w:proofErr w:type="spellEnd"/>
      <w:r w:rsidR="002F4E6C">
        <w:rPr>
          <w:rFonts w:ascii="Times New Roman" w:hAnsi="Times New Roman" w:cs="Times New Roman"/>
          <w:sz w:val="24"/>
          <w:szCs w:val="24"/>
        </w:rPr>
        <w:t xml:space="preserve"> Е.Ю.</w:t>
      </w:r>
      <w:r w:rsidRPr="00B12A65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B12A65">
        <w:rPr>
          <w:rFonts w:ascii="Times New Roman" w:hAnsi="Times New Roman" w:cs="Times New Roman"/>
          <w:sz w:val="24"/>
          <w:szCs w:val="24"/>
        </w:rPr>
        <w:t>____________Еремина</w:t>
      </w:r>
      <w:proofErr w:type="spellEnd"/>
      <w:r w:rsidRPr="00B12A65"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B12A65" w:rsidRPr="00B12A65" w:rsidRDefault="00C63CD3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</w:t>
      </w:r>
      <w:proofErr w:type="spellStart"/>
      <w:r>
        <w:rPr>
          <w:rFonts w:ascii="Times New Roman" w:hAnsi="Times New Roman" w:cs="Times New Roman"/>
          <w:sz w:val="24"/>
          <w:szCs w:val="24"/>
        </w:rPr>
        <w:t>___от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«___»___2017 г.     </w:t>
      </w:r>
      <w:r w:rsidR="002F4E6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Приказ № 101 от «01»  09  2017 г. </w:t>
      </w:r>
      <w:r w:rsidRPr="00B12A6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2F4E6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</w:p>
    <w:p w:rsidR="00B12A65" w:rsidRPr="00B12A65" w:rsidRDefault="00B12A65" w:rsidP="00B12A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12A65" w:rsidRPr="00893D13" w:rsidRDefault="00B12A65" w:rsidP="00B12A65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93D13">
        <w:rPr>
          <w:rFonts w:ascii="Times New Roman" w:hAnsi="Times New Roman" w:cs="Times New Roman"/>
          <w:i/>
          <w:sz w:val="24"/>
          <w:szCs w:val="24"/>
        </w:rPr>
        <w:t>РАБОЧАЯ  ПРОГРАММА УЧИТЕЛЯ</w:t>
      </w:r>
    </w:p>
    <w:p w:rsidR="00B12A65" w:rsidRPr="00B12A65" w:rsidRDefault="00B12A65" w:rsidP="00B12A65">
      <w:pPr>
        <w:jc w:val="center"/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 xml:space="preserve">Ж у м а </w:t>
      </w:r>
      <w:proofErr w:type="spellStart"/>
      <w:r w:rsidRPr="00B12A65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B12A65">
        <w:rPr>
          <w:rFonts w:ascii="Times New Roman" w:hAnsi="Times New Roman" w:cs="Times New Roman"/>
          <w:sz w:val="24"/>
          <w:szCs w:val="24"/>
        </w:rPr>
        <w:t xml:space="preserve"> и е </w:t>
      </w:r>
      <w:proofErr w:type="spellStart"/>
      <w:r w:rsidRPr="00B12A65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B12A65">
        <w:rPr>
          <w:rFonts w:ascii="Times New Roman" w:hAnsi="Times New Roman" w:cs="Times New Roman"/>
          <w:sz w:val="24"/>
          <w:szCs w:val="24"/>
        </w:rPr>
        <w:t xml:space="preserve"> о в о </w:t>
      </w:r>
      <w:proofErr w:type="spellStart"/>
      <w:r w:rsidRPr="00B12A65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B12A65">
        <w:rPr>
          <w:rFonts w:ascii="Times New Roman" w:hAnsi="Times New Roman" w:cs="Times New Roman"/>
          <w:sz w:val="24"/>
          <w:szCs w:val="24"/>
        </w:rPr>
        <w:t xml:space="preserve">  Е л е </w:t>
      </w:r>
      <w:proofErr w:type="spellStart"/>
      <w:r w:rsidRPr="00B12A65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B12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2A65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B12A65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B12A6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12A65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12A65">
        <w:rPr>
          <w:rFonts w:ascii="Times New Roman" w:hAnsi="Times New Roman" w:cs="Times New Roman"/>
          <w:sz w:val="24"/>
          <w:szCs w:val="24"/>
        </w:rPr>
        <w:t>ф</w:t>
      </w:r>
      <w:proofErr w:type="spellEnd"/>
      <w:r w:rsidRPr="00B12A65">
        <w:rPr>
          <w:rFonts w:ascii="Times New Roman" w:hAnsi="Times New Roman" w:cs="Times New Roman"/>
          <w:sz w:val="24"/>
          <w:szCs w:val="24"/>
        </w:rPr>
        <w:t xml:space="preserve"> а и л о в </w:t>
      </w:r>
      <w:proofErr w:type="spellStart"/>
      <w:r w:rsidRPr="00B12A65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B12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2A65">
        <w:rPr>
          <w:rFonts w:ascii="Times New Roman" w:hAnsi="Times New Roman" w:cs="Times New Roman"/>
          <w:sz w:val="24"/>
          <w:szCs w:val="24"/>
        </w:rPr>
        <w:t>ы</w:t>
      </w:r>
      <w:proofErr w:type="spellEnd"/>
    </w:p>
    <w:p w:rsidR="00B12A65" w:rsidRPr="00B12A65" w:rsidRDefault="00B12A65" w:rsidP="00B12A65">
      <w:pPr>
        <w:jc w:val="center"/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 xml:space="preserve">учебный предмет родной (эвенкийский) язык </w:t>
      </w:r>
    </w:p>
    <w:p w:rsidR="00B12A65" w:rsidRPr="00B12A65" w:rsidRDefault="00B12A65" w:rsidP="00B12A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12A65" w:rsidRPr="00B12A65" w:rsidRDefault="00B12A65" w:rsidP="00B12A65">
      <w:pPr>
        <w:jc w:val="center"/>
        <w:rPr>
          <w:rFonts w:ascii="Times New Roman" w:hAnsi="Times New Roman" w:cs="Times New Roman"/>
          <w:sz w:val="24"/>
          <w:szCs w:val="24"/>
        </w:rPr>
      </w:pPr>
      <w:r w:rsidRPr="00D21DB1">
        <w:rPr>
          <w:rFonts w:ascii="Times New Roman" w:hAnsi="Times New Roman" w:cs="Times New Roman"/>
          <w:sz w:val="24"/>
          <w:szCs w:val="24"/>
        </w:rPr>
        <w:t>6</w:t>
      </w:r>
      <w:r w:rsidRPr="00B12A65">
        <w:rPr>
          <w:rFonts w:ascii="Times New Roman" w:hAnsi="Times New Roman" w:cs="Times New Roman"/>
          <w:sz w:val="24"/>
          <w:szCs w:val="24"/>
        </w:rPr>
        <w:t xml:space="preserve"> а, </w:t>
      </w:r>
      <w:proofErr w:type="gramStart"/>
      <w:r w:rsidRPr="00B12A65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B12A65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B12A65" w:rsidRPr="00B12A65" w:rsidRDefault="00B12A65" w:rsidP="00B12A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</w:p>
    <w:p w:rsidR="00B12A65" w:rsidRPr="00B12A65" w:rsidRDefault="00893D13" w:rsidP="00B12A6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2017-2018</w:t>
      </w:r>
      <w:r w:rsidR="00B12A65" w:rsidRPr="00B12A65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1.ПОЯСНИТЕЛЬНАЯ ЗАПИСКА</w:t>
      </w:r>
    </w:p>
    <w:p w:rsidR="00B12A65" w:rsidRPr="00D21DB1" w:rsidRDefault="00B12A65" w:rsidP="00B12A65">
      <w:pPr>
        <w:rPr>
          <w:rFonts w:ascii="Times New Roman" w:hAnsi="Times New Roman" w:cs="Times New Roman"/>
          <w:b/>
          <w:sz w:val="24"/>
          <w:szCs w:val="24"/>
        </w:rPr>
      </w:pPr>
      <w:r w:rsidRPr="00D21DB1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  <w:r w:rsidR="00D21DB1" w:rsidRPr="00D21DB1">
        <w:rPr>
          <w:rFonts w:ascii="Times New Roman" w:hAnsi="Times New Roman" w:cs="Times New Roman"/>
          <w:b/>
          <w:sz w:val="24"/>
          <w:szCs w:val="24"/>
        </w:rPr>
        <w:t>: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2A65">
        <w:rPr>
          <w:rFonts w:ascii="Times New Roman" w:hAnsi="Times New Roman" w:cs="Times New Roman"/>
          <w:sz w:val="24"/>
          <w:szCs w:val="24"/>
        </w:rPr>
        <w:t>Программа по эвенкийскому язык</w:t>
      </w:r>
      <w:proofErr w:type="gramStart"/>
      <w:r w:rsidRPr="00B12A65">
        <w:rPr>
          <w:rFonts w:ascii="Times New Roman" w:hAnsi="Times New Roman" w:cs="Times New Roman"/>
          <w:sz w:val="24"/>
          <w:szCs w:val="24"/>
        </w:rPr>
        <w:t>у-</w:t>
      </w:r>
      <w:proofErr w:type="gramEnd"/>
      <w:r w:rsidRPr="00B12A65">
        <w:rPr>
          <w:rFonts w:ascii="Times New Roman" w:hAnsi="Times New Roman" w:cs="Times New Roman"/>
          <w:sz w:val="24"/>
          <w:szCs w:val="24"/>
        </w:rPr>
        <w:t xml:space="preserve"> разработана на основе требований Федерального образовательного государственного стандарта основного общего образования для детей которые понимают эвенкийский язык, но свободно не говорят на нем.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 xml:space="preserve">Она направлена на комплексную реализацию личностно-ориентированного, </w:t>
      </w:r>
      <w:proofErr w:type="spellStart"/>
      <w:r w:rsidRPr="00B12A65">
        <w:rPr>
          <w:rFonts w:ascii="Times New Roman" w:hAnsi="Times New Roman" w:cs="Times New Roman"/>
          <w:sz w:val="24"/>
          <w:szCs w:val="24"/>
        </w:rPr>
        <w:t>системно-деятельностного</w:t>
      </w:r>
      <w:proofErr w:type="spellEnd"/>
      <w:r w:rsidRPr="00B12A65">
        <w:rPr>
          <w:rFonts w:ascii="Times New Roman" w:hAnsi="Times New Roman" w:cs="Times New Roman"/>
          <w:sz w:val="24"/>
          <w:szCs w:val="24"/>
        </w:rPr>
        <w:t xml:space="preserve">  коммуникативного и этнокультуроведческого подходов к обучению эвенкийскому языку.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2A65">
        <w:rPr>
          <w:rFonts w:ascii="Times New Roman" w:hAnsi="Times New Roman" w:cs="Times New Roman"/>
          <w:sz w:val="24"/>
          <w:szCs w:val="24"/>
        </w:rPr>
        <w:t>Курс способствует формированию основ умения учиться и способности к организации своей деятельности, духовно-нравственному развитию и воспитанию детей-эвенков. Данный предмет  играет важную роль в сохранении эвенкийского языка, находящегося по определению ЮНЕСКО под угрозой исчезновения, и становлении этнической и гражданской идентичности эвенкийских детей.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Отличительной особенностью курса «Эвенкийский язык» является единая коммуникативно-познавательная основ</w:t>
      </w:r>
      <w:r>
        <w:rPr>
          <w:rFonts w:ascii="Times New Roman" w:hAnsi="Times New Roman" w:cs="Times New Roman"/>
          <w:sz w:val="24"/>
          <w:szCs w:val="24"/>
        </w:rPr>
        <w:t xml:space="preserve">а с изучением родной литературы. </w:t>
      </w:r>
      <w:r w:rsidRPr="00B12A65">
        <w:rPr>
          <w:rFonts w:ascii="Times New Roman" w:hAnsi="Times New Roman" w:cs="Times New Roman"/>
          <w:sz w:val="24"/>
          <w:szCs w:val="24"/>
        </w:rPr>
        <w:t>Его содержание имеет коммуникативно-речевую и познавательную направленность, охватывающую все основные аспекты родного языка (систему языка, речевую деятельность и литературный текст), что обеспечивает реализацию в обучении системн</w:t>
      </w:r>
      <w:proofErr w:type="gramStart"/>
      <w:r w:rsidRPr="00B12A6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B12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2A65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B12A65">
        <w:rPr>
          <w:rFonts w:ascii="Times New Roman" w:hAnsi="Times New Roman" w:cs="Times New Roman"/>
          <w:sz w:val="24"/>
          <w:szCs w:val="24"/>
        </w:rPr>
        <w:t xml:space="preserve"> подхода.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Программа разработана на основе программы  по эвенкийскому языку    для 5-9 классов общеобразовательных учреждений (авторы 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2A65">
        <w:rPr>
          <w:rFonts w:ascii="Times New Roman" w:hAnsi="Times New Roman" w:cs="Times New Roman"/>
          <w:sz w:val="24"/>
          <w:szCs w:val="24"/>
        </w:rPr>
        <w:t xml:space="preserve">составители </w:t>
      </w:r>
      <w:proofErr w:type="spellStart"/>
      <w:r w:rsidRPr="00B12A65">
        <w:rPr>
          <w:rFonts w:ascii="Times New Roman" w:hAnsi="Times New Roman" w:cs="Times New Roman"/>
          <w:sz w:val="24"/>
          <w:szCs w:val="24"/>
        </w:rPr>
        <w:t>А.А.Кудря</w:t>
      </w:r>
      <w:proofErr w:type="spellEnd"/>
      <w:r w:rsidRPr="00B12A65">
        <w:rPr>
          <w:rFonts w:ascii="Times New Roman" w:hAnsi="Times New Roman" w:cs="Times New Roman"/>
          <w:sz w:val="24"/>
          <w:szCs w:val="24"/>
        </w:rPr>
        <w:t>, З.Н. Пикунова).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Программа построена с учетом современных требований  к обучению эвенкийскому языку как к учебному предмету, в число которых входят: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12A65">
        <w:rPr>
          <w:rFonts w:ascii="Times New Roman" w:hAnsi="Times New Roman" w:cs="Times New Roman"/>
          <w:sz w:val="24"/>
          <w:szCs w:val="24"/>
        </w:rPr>
        <w:t>межпредметность</w:t>
      </w:r>
      <w:proofErr w:type="spellEnd"/>
      <w:r w:rsidRPr="00B12A65">
        <w:rPr>
          <w:rFonts w:ascii="Times New Roman" w:hAnsi="Times New Roman" w:cs="Times New Roman"/>
          <w:sz w:val="24"/>
          <w:szCs w:val="24"/>
        </w:rPr>
        <w:t xml:space="preserve"> (содержанием речи на эвенкийском языке могут сведения из разных  областей знания, например из национальной культуры,  истории, литературы и др.);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12A65">
        <w:rPr>
          <w:rFonts w:ascii="Times New Roman" w:hAnsi="Times New Roman" w:cs="Times New Roman"/>
          <w:sz w:val="24"/>
          <w:szCs w:val="24"/>
        </w:rPr>
        <w:t>полифункциональность</w:t>
      </w:r>
      <w:proofErr w:type="spellEnd"/>
      <w:r w:rsidRPr="00B12A65">
        <w:rPr>
          <w:rFonts w:ascii="Times New Roman" w:hAnsi="Times New Roman" w:cs="Times New Roman"/>
          <w:sz w:val="24"/>
          <w:szCs w:val="24"/>
        </w:rPr>
        <w:t xml:space="preserve"> (эвенкийский язык может выступать  как средство общения, как средство приобретения сведений в других областях знаний);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- учет знания русского языка (обучение эвенкийскому языку с учетом тех особенностей фонетического и лексико-грамматического строя  родного языка в сравнении с русским языком);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- этнокультуроведческая  направленность (изучение языка способствует  познанию своей  самобытной культуры, что позволяет  эвенкийскому ребенку осознать себя как личность, принадлежащую к определенной этнической общности);</w:t>
      </w:r>
    </w:p>
    <w:p w:rsidR="00D21DB1" w:rsidRPr="004F73EA" w:rsidRDefault="00D21DB1" w:rsidP="00B12A6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1DB1">
        <w:rPr>
          <w:rFonts w:ascii="Times New Roman" w:hAnsi="Times New Roman" w:cs="Times New Roman"/>
          <w:b/>
          <w:sz w:val="24"/>
          <w:szCs w:val="24"/>
        </w:rPr>
        <w:t>Целевое назначение:</w:t>
      </w:r>
      <w:r w:rsidR="00B12A65" w:rsidRPr="00D21DB1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Целью изучен</w:t>
      </w:r>
      <w:r w:rsidR="00D21DB1">
        <w:rPr>
          <w:rFonts w:ascii="Times New Roman" w:hAnsi="Times New Roman" w:cs="Times New Roman"/>
          <w:sz w:val="24"/>
          <w:szCs w:val="24"/>
        </w:rPr>
        <w:t xml:space="preserve">ия курса эвенкийского языка  в </w:t>
      </w:r>
      <w:r w:rsidR="00D21DB1" w:rsidRPr="00D21DB1">
        <w:rPr>
          <w:rFonts w:ascii="Times New Roman" w:hAnsi="Times New Roman" w:cs="Times New Roman"/>
          <w:sz w:val="24"/>
          <w:szCs w:val="24"/>
        </w:rPr>
        <w:t>6</w:t>
      </w:r>
      <w:r w:rsidRPr="00B12A65">
        <w:rPr>
          <w:rFonts w:ascii="Times New Roman" w:hAnsi="Times New Roman" w:cs="Times New Roman"/>
          <w:sz w:val="24"/>
          <w:szCs w:val="24"/>
        </w:rPr>
        <w:t xml:space="preserve">  классе является реализация образовательного стандарта по языкам тунгусо-маньчжурской группы в области общего образования. </w:t>
      </w:r>
    </w:p>
    <w:p w:rsidR="00D21DB1" w:rsidRPr="00D21DB1" w:rsidRDefault="00D21DB1" w:rsidP="00D21DB1">
      <w:pPr>
        <w:rPr>
          <w:rFonts w:ascii="Times New Roman" w:hAnsi="Times New Roman" w:cs="Times New Roman"/>
          <w:sz w:val="24"/>
          <w:szCs w:val="24"/>
        </w:rPr>
      </w:pPr>
      <w:r w:rsidRPr="00D21DB1">
        <w:rPr>
          <w:rFonts w:ascii="Times New Roman" w:hAnsi="Times New Roman" w:cs="Times New Roman"/>
          <w:sz w:val="24"/>
          <w:szCs w:val="24"/>
        </w:rPr>
        <w:lastRenderedPageBreak/>
        <w:t>-развитие личности обучающегося на основе усвоения универсальных учебных действий, познания и освоения мира (ФГОС, с.6) и на комплексное решение следующих задач:</w:t>
      </w:r>
    </w:p>
    <w:p w:rsidR="00D21DB1" w:rsidRPr="00D21DB1" w:rsidRDefault="00D21DB1" w:rsidP="00D21DB1">
      <w:pPr>
        <w:rPr>
          <w:rFonts w:ascii="Times New Roman" w:hAnsi="Times New Roman" w:cs="Times New Roman"/>
          <w:sz w:val="24"/>
          <w:szCs w:val="24"/>
        </w:rPr>
      </w:pPr>
      <w:r w:rsidRPr="00D21DB1">
        <w:rPr>
          <w:rFonts w:ascii="Times New Roman" w:hAnsi="Times New Roman" w:cs="Times New Roman"/>
          <w:sz w:val="24"/>
          <w:szCs w:val="24"/>
        </w:rPr>
        <w:t>-формирование у школьников предметных знаний  и представлений о мире обеспечивающих выполнение требований ФГОС с учетом возрастных возможностей учащихся; формирование на основе полученных знаний предметных умений и навыков в соответствии с требованиями ФГОС;</w:t>
      </w:r>
    </w:p>
    <w:p w:rsidR="00D21DB1" w:rsidRPr="00D21DB1" w:rsidRDefault="00D21DB1" w:rsidP="00D21DB1">
      <w:pPr>
        <w:rPr>
          <w:rFonts w:ascii="Times New Roman" w:hAnsi="Times New Roman" w:cs="Times New Roman"/>
          <w:sz w:val="24"/>
          <w:szCs w:val="24"/>
        </w:rPr>
      </w:pPr>
      <w:r w:rsidRPr="00D21DB1">
        <w:rPr>
          <w:rFonts w:ascii="Times New Roman" w:hAnsi="Times New Roman" w:cs="Times New Roman"/>
          <w:sz w:val="24"/>
          <w:szCs w:val="24"/>
        </w:rPr>
        <w:t>- развитие познавательных психических процессов  (восприятия</w:t>
      </w:r>
      <w:proofErr w:type="gramStart"/>
      <w:r w:rsidRPr="00D21DB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21DB1">
        <w:rPr>
          <w:rFonts w:ascii="Times New Roman" w:hAnsi="Times New Roman" w:cs="Times New Roman"/>
          <w:sz w:val="24"/>
          <w:szCs w:val="24"/>
        </w:rPr>
        <w:t xml:space="preserve"> памяти, воображения, мышления, ре</w:t>
      </w:r>
      <w:r>
        <w:rPr>
          <w:rFonts w:ascii="Times New Roman" w:hAnsi="Times New Roman" w:cs="Times New Roman"/>
          <w:sz w:val="24"/>
          <w:szCs w:val="24"/>
        </w:rPr>
        <w:t>чи) и познавательных процессов;</w:t>
      </w:r>
    </w:p>
    <w:p w:rsidR="00D21DB1" w:rsidRPr="00D21DB1" w:rsidRDefault="00D21DB1" w:rsidP="00D21DB1">
      <w:pPr>
        <w:rPr>
          <w:rFonts w:ascii="Times New Roman" w:hAnsi="Times New Roman" w:cs="Times New Roman"/>
          <w:sz w:val="24"/>
          <w:szCs w:val="24"/>
        </w:rPr>
      </w:pPr>
      <w:r w:rsidRPr="00D21DB1">
        <w:rPr>
          <w:rFonts w:ascii="Times New Roman" w:hAnsi="Times New Roman" w:cs="Times New Roman"/>
          <w:sz w:val="24"/>
          <w:szCs w:val="24"/>
        </w:rPr>
        <w:t>- формирование основ умения учиться и способности к организации своей деятельности;</w:t>
      </w:r>
    </w:p>
    <w:p w:rsidR="00D21DB1" w:rsidRPr="00D21DB1" w:rsidRDefault="00D21DB1" w:rsidP="00D21DB1">
      <w:pPr>
        <w:rPr>
          <w:rFonts w:ascii="Times New Roman" w:hAnsi="Times New Roman" w:cs="Times New Roman"/>
          <w:sz w:val="24"/>
          <w:szCs w:val="24"/>
        </w:rPr>
      </w:pPr>
      <w:r w:rsidRPr="00D21DB1">
        <w:rPr>
          <w:rFonts w:ascii="Times New Roman" w:hAnsi="Times New Roman" w:cs="Times New Roman"/>
          <w:sz w:val="24"/>
          <w:szCs w:val="24"/>
        </w:rPr>
        <w:t>- становление информационной грамотности, умения находить нужную информацию, работать с ней и использовать для решения различных задач;</w:t>
      </w:r>
    </w:p>
    <w:p w:rsidR="00D21DB1" w:rsidRPr="00D21DB1" w:rsidRDefault="00D21DB1" w:rsidP="00D21DB1">
      <w:pPr>
        <w:rPr>
          <w:rFonts w:ascii="Times New Roman" w:hAnsi="Times New Roman" w:cs="Times New Roman"/>
          <w:sz w:val="24"/>
          <w:szCs w:val="24"/>
        </w:rPr>
      </w:pPr>
      <w:r w:rsidRPr="00D21DB1">
        <w:rPr>
          <w:rFonts w:ascii="Times New Roman" w:hAnsi="Times New Roman" w:cs="Times New Roman"/>
          <w:sz w:val="24"/>
          <w:szCs w:val="24"/>
        </w:rPr>
        <w:t>- гражданское, духовно-нравственное, эстетическое развитие и воспитание учащихся, обеспечивающих принятие ими национальных</w:t>
      </w:r>
      <w:proofErr w:type="gramStart"/>
      <w:r w:rsidRPr="00D21DB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21DB1">
        <w:rPr>
          <w:rFonts w:ascii="Times New Roman" w:hAnsi="Times New Roman" w:cs="Times New Roman"/>
          <w:sz w:val="24"/>
          <w:szCs w:val="24"/>
        </w:rPr>
        <w:t xml:space="preserve"> гуманистических и демократических ценностей, моральных норм, нравственных установок;</w:t>
      </w:r>
    </w:p>
    <w:p w:rsidR="00D21DB1" w:rsidRPr="00D21DB1" w:rsidRDefault="00D21DB1" w:rsidP="00D21DB1">
      <w:pPr>
        <w:rPr>
          <w:rFonts w:ascii="Times New Roman" w:hAnsi="Times New Roman" w:cs="Times New Roman"/>
          <w:sz w:val="24"/>
          <w:szCs w:val="24"/>
        </w:rPr>
      </w:pPr>
      <w:r w:rsidRPr="00D21DB1">
        <w:rPr>
          <w:rFonts w:ascii="Times New Roman" w:hAnsi="Times New Roman" w:cs="Times New Roman"/>
          <w:sz w:val="24"/>
          <w:szCs w:val="24"/>
        </w:rPr>
        <w:t>- воспитание коммуникативной культуры, умения взаимодействовать с педагогом и сверстниками в учебном процессе и в целом умения общаться в устной и письменной форме;</w:t>
      </w:r>
    </w:p>
    <w:p w:rsidR="00D21DB1" w:rsidRPr="00D21DB1" w:rsidRDefault="00D21DB1" w:rsidP="00D21DB1">
      <w:pPr>
        <w:rPr>
          <w:rFonts w:ascii="Times New Roman" w:hAnsi="Times New Roman" w:cs="Times New Roman"/>
          <w:sz w:val="24"/>
          <w:szCs w:val="24"/>
        </w:rPr>
      </w:pPr>
      <w:r w:rsidRPr="00D21DB1">
        <w:rPr>
          <w:rFonts w:ascii="Times New Roman" w:hAnsi="Times New Roman" w:cs="Times New Roman"/>
          <w:sz w:val="24"/>
          <w:szCs w:val="24"/>
        </w:rPr>
        <w:t>- укрепление физического и духовного здоровья учащихся;</w:t>
      </w:r>
    </w:p>
    <w:p w:rsidR="00D21DB1" w:rsidRPr="00D21DB1" w:rsidRDefault="00D21DB1" w:rsidP="00D21DB1">
      <w:pPr>
        <w:rPr>
          <w:rFonts w:ascii="Times New Roman" w:hAnsi="Times New Roman" w:cs="Times New Roman"/>
          <w:b/>
          <w:sz w:val="24"/>
          <w:szCs w:val="24"/>
        </w:rPr>
      </w:pPr>
      <w:r w:rsidRPr="00D21DB1">
        <w:rPr>
          <w:rFonts w:ascii="Times New Roman" w:hAnsi="Times New Roman" w:cs="Times New Roman"/>
          <w:b/>
          <w:sz w:val="24"/>
          <w:szCs w:val="24"/>
        </w:rPr>
        <w:t>Место учебного  предмета в учебном плане: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 xml:space="preserve">    Программа ориентирована для общеобразовательных учреждений базисного учебного </w:t>
      </w:r>
      <w:proofErr w:type="gramStart"/>
      <w:r w:rsidRPr="00B12A65">
        <w:rPr>
          <w:rFonts w:ascii="Times New Roman" w:hAnsi="Times New Roman" w:cs="Times New Roman"/>
          <w:sz w:val="24"/>
          <w:szCs w:val="24"/>
        </w:rPr>
        <w:t>плана</w:t>
      </w:r>
      <w:proofErr w:type="gramEnd"/>
      <w:r w:rsidRPr="00B12A65">
        <w:rPr>
          <w:rFonts w:ascii="Times New Roman" w:hAnsi="Times New Roman" w:cs="Times New Roman"/>
          <w:sz w:val="24"/>
          <w:szCs w:val="24"/>
        </w:rPr>
        <w:t xml:space="preserve">  в   которых предусматривается  изучение родного языка и литературы с 5 по 9 класс по 2 часа в неделю</w:t>
      </w:r>
      <w:r w:rsidR="002F4E6C">
        <w:rPr>
          <w:rFonts w:ascii="Times New Roman" w:hAnsi="Times New Roman" w:cs="Times New Roman"/>
          <w:sz w:val="24"/>
          <w:szCs w:val="24"/>
        </w:rPr>
        <w:t>.</w:t>
      </w:r>
    </w:p>
    <w:p w:rsid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 xml:space="preserve">    Количество часов эвенкийского языка и </w:t>
      </w:r>
      <w:r w:rsidR="00D21DB1">
        <w:rPr>
          <w:rFonts w:ascii="Times New Roman" w:hAnsi="Times New Roman" w:cs="Times New Roman"/>
          <w:sz w:val="24"/>
          <w:szCs w:val="24"/>
        </w:rPr>
        <w:t>литературы в год составляет  в 6</w:t>
      </w:r>
      <w:r w:rsidRPr="00B12A65">
        <w:rPr>
          <w:rFonts w:ascii="Times New Roman" w:hAnsi="Times New Roman" w:cs="Times New Roman"/>
          <w:sz w:val="24"/>
          <w:szCs w:val="24"/>
        </w:rPr>
        <w:t xml:space="preserve"> классе-</w:t>
      </w:r>
      <w:bookmarkStart w:id="0" w:name="_GoBack"/>
      <w:bookmarkEnd w:id="0"/>
      <w:r w:rsidR="002F4E6C">
        <w:rPr>
          <w:rFonts w:ascii="Times New Roman" w:hAnsi="Times New Roman" w:cs="Times New Roman"/>
          <w:sz w:val="24"/>
          <w:szCs w:val="24"/>
        </w:rPr>
        <w:t>33 часа</w:t>
      </w:r>
    </w:p>
    <w:p w:rsidR="00D10F97" w:rsidRDefault="00D10F97" w:rsidP="00D10F9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Содержание учебного предмета:</w:t>
      </w:r>
    </w:p>
    <w:p w:rsidR="00D10F97" w:rsidRDefault="00D10F97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включает сведения по фонетике, лексике, словообразованию, грамматике (морфологии и синтаксису), перечень навыков правописания, навыков устной  и письменной речи.</w:t>
      </w:r>
    </w:p>
    <w:p w:rsidR="00D10F97" w:rsidRDefault="00D10F97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устной и письменной речи предусматривает овладение литературным произношением, диалогической и монологической речью, правилами образования грамматических форм, построения  словосочетаний и предложений.</w:t>
      </w:r>
    </w:p>
    <w:p w:rsidR="00D10F97" w:rsidRPr="00B12A65" w:rsidRDefault="00D10F97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течение учебного года проводится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диктантов -6, изложений-6, сочинений -3.</w:t>
      </w:r>
    </w:p>
    <w:p w:rsidR="00B12A65" w:rsidRPr="00D21DB1" w:rsidRDefault="00B12A65" w:rsidP="00B12A65">
      <w:pPr>
        <w:rPr>
          <w:rFonts w:ascii="Times New Roman" w:hAnsi="Times New Roman" w:cs="Times New Roman"/>
          <w:b/>
          <w:sz w:val="24"/>
          <w:szCs w:val="24"/>
        </w:rPr>
      </w:pPr>
      <w:r w:rsidRPr="00D21DB1">
        <w:rPr>
          <w:rFonts w:ascii="Times New Roman" w:hAnsi="Times New Roman" w:cs="Times New Roman"/>
          <w:b/>
          <w:sz w:val="24"/>
          <w:szCs w:val="24"/>
        </w:rPr>
        <w:t>Результаты изучения предмета «Родной (эвенкийский) язык и литература»</w:t>
      </w:r>
      <w:r w:rsidR="00D21DB1">
        <w:rPr>
          <w:rFonts w:ascii="Times New Roman" w:hAnsi="Times New Roman" w:cs="Times New Roman"/>
          <w:b/>
          <w:sz w:val="24"/>
          <w:szCs w:val="24"/>
        </w:rPr>
        <w:t>:</w:t>
      </w:r>
    </w:p>
    <w:p w:rsidR="00B12A65" w:rsidRPr="004F73EA" w:rsidRDefault="00B12A65" w:rsidP="00B12A65">
      <w:pPr>
        <w:rPr>
          <w:rFonts w:ascii="Times New Roman" w:hAnsi="Times New Roman" w:cs="Times New Roman"/>
          <w:b/>
          <w:sz w:val="24"/>
          <w:szCs w:val="24"/>
        </w:rPr>
      </w:pPr>
      <w:r w:rsidRPr="004F73EA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-внутренняя позиция школьника на уровне положительного отношения к учебной деятельности и изучению эвенкийского языка;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lastRenderedPageBreak/>
        <w:t>-осознание своей национальной принадлежности;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-восприятие эвенкийского языка как главной части культуры эвенкийского народа;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 xml:space="preserve">-понимание причин  успешности и </w:t>
      </w:r>
      <w:proofErr w:type="spellStart"/>
      <w:r w:rsidRPr="00B12A65">
        <w:rPr>
          <w:rFonts w:ascii="Times New Roman" w:hAnsi="Times New Roman" w:cs="Times New Roman"/>
          <w:sz w:val="24"/>
          <w:szCs w:val="24"/>
        </w:rPr>
        <w:t>неуспешности</w:t>
      </w:r>
      <w:proofErr w:type="spellEnd"/>
      <w:r w:rsidRPr="00B12A65">
        <w:rPr>
          <w:rFonts w:ascii="Times New Roman" w:hAnsi="Times New Roman" w:cs="Times New Roman"/>
          <w:sz w:val="24"/>
          <w:szCs w:val="24"/>
        </w:rPr>
        <w:t xml:space="preserve">  в учебе;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-адекватное восприятие оценки собственной деятельности одноклассниками, учителем;</w:t>
      </w:r>
    </w:p>
    <w:p w:rsidR="00B12A65" w:rsidRPr="004F73EA" w:rsidRDefault="00B12A65" w:rsidP="00B12A65">
      <w:pPr>
        <w:rPr>
          <w:rFonts w:ascii="Times New Roman" w:hAnsi="Times New Roman" w:cs="Times New Roman"/>
          <w:b/>
          <w:sz w:val="24"/>
          <w:szCs w:val="24"/>
        </w:rPr>
      </w:pPr>
      <w:r w:rsidRPr="004F73EA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результаты: </w:t>
      </w:r>
    </w:p>
    <w:p w:rsidR="00B12A65" w:rsidRDefault="004F73EA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Имя прилагательное.</w:t>
      </w:r>
    </w:p>
    <w:p w:rsidR="004F73EA" w:rsidRDefault="004F73EA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-согласовывать имена существительные с именами прилагательными  в числе и падеже;</w:t>
      </w:r>
    </w:p>
    <w:p w:rsidR="004F73EA" w:rsidRDefault="004F73EA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-употреблять прилагательные в сравнительной и превосходной степени;</w:t>
      </w:r>
    </w:p>
    <w:p w:rsidR="004F73EA" w:rsidRDefault="004F73EA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-подбирать прилагательные – синонимы, антонимы  и использовать их в связной речи;</w:t>
      </w:r>
    </w:p>
    <w:p w:rsidR="004F73EA" w:rsidRDefault="004F73EA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Имя числительное.</w:t>
      </w:r>
    </w:p>
    <w:p w:rsidR="004F73EA" w:rsidRDefault="004F73EA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-отличать имена числительные от других частей речи;</w:t>
      </w:r>
    </w:p>
    <w:p w:rsidR="0098452A" w:rsidRDefault="0098452A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-использовать в устной и письменной речи распределительные числительные;</w:t>
      </w:r>
    </w:p>
    <w:p w:rsidR="0098452A" w:rsidRDefault="0098452A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-употреблять  в речи числительные в различных падежах и правильно сочетать их с именами  существительными;</w:t>
      </w:r>
    </w:p>
    <w:p w:rsidR="004C289D" w:rsidRDefault="004C289D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Местоимение.</w:t>
      </w:r>
    </w:p>
    <w:p w:rsidR="004C289D" w:rsidRDefault="004C289D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-умение употреблять местоимение в связной речи;</w:t>
      </w:r>
    </w:p>
    <w:p w:rsidR="004C289D" w:rsidRDefault="004C289D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-распознавать  возвратные, указательные, вопросительные, неопределенные и отрицательные местоимения и правильно их писать;</w:t>
      </w:r>
    </w:p>
    <w:p w:rsidR="004C289D" w:rsidRDefault="004C289D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Глагол.</w:t>
      </w:r>
    </w:p>
    <w:p w:rsidR="004C289D" w:rsidRDefault="004C289D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-употреблять в связной речи глаголы различных видов, времен, наклонений;</w:t>
      </w:r>
    </w:p>
    <w:p w:rsidR="004C289D" w:rsidRDefault="004C289D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-различать суффиксы времен глагола и распознавать глаголы настоящего времени в 1 –м, 2 –м лице;</w:t>
      </w:r>
    </w:p>
    <w:p w:rsidR="004C289D" w:rsidRDefault="004C289D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речи.</w:t>
      </w:r>
    </w:p>
    <w:p w:rsidR="004C289D" w:rsidRDefault="004C289D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-составлять ответов на вопросы по прочитанному тексту и на вопросы, помещенные в учебнике;</w:t>
      </w:r>
    </w:p>
    <w:p w:rsidR="004C289D" w:rsidRDefault="004C289D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-делить рассказ на части;</w:t>
      </w:r>
    </w:p>
    <w:p w:rsidR="004C289D" w:rsidRDefault="004C289D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-определять основную мысль рассказа в целом и каждой части в отдельности;</w:t>
      </w:r>
    </w:p>
    <w:p w:rsidR="004C289D" w:rsidRDefault="004C289D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-наз</w:t>
      </w:r>
      <w:r w:rsidR="00307DE4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вать  действующих лиц;</w:t>
      </w:r>
    </w:p>
    <w:p w:rsidR="004C289D" w:rsidRDefault="004C289D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-составлять заголовки к частям текста;</w:t>
      </w:r>
    </w:p>
    <w:p w:rsidR="004C289D" w:rsidRDefault="004C289D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-коллективно составлять план;</w:t>
      </w:r>
    </w:p>
    <w:p w:rsidR="004C289D" w:rsidRDefault="004C289D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-производить пересказ близкий к тексту, с использованием опорных слов и выражений;</w:t>
      </w:r>
    </w:p>
    <w:p w:rsidR="004C289D" w:rsidRDefault="004C289D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-составлять устн</w:t>
      </w:r>
      <w:r w:rsidR="00307DE4">
        <w:rPr>
          <w:rFonts w:ascii="Times New Roman" w:hAnsi="Times New Roman" w:cs="Times New Roman"/>
          <w:sz w:val="24"/>
          <w:szCs w:val="24"/>
        </w:rPr>
        <w:t>ые и письменные рассказы по картинам;</w:t>
      </w:r>
    </w:p>
    <w:p w:rsidR="00307DE4" w:rsidRDefault="00307DE4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-писать устное и письменное сочинение по коллективно составленному плану после предварительной подготовки;</w:t>
      </w:r>
    </w:p>
    <w:p w:rsidR="00307DE4" w:rsidRDefault="00307DE4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-выразительно читать  наизусть стихотворение;</w:t>
      </w:r>
    </w:p>
    <w:p w:rsidR="00307DE4" w:rsidRDefault="00307DE4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-читать по ролям тексты с наибольшим количеством действующих лиц;</w:t>
      </w:r>
    </w:p>
    <w:p w:rsidR="00307DE4" w:rsidRDefault="00307DE4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-записывать сезонные наблюдения, описание явлений природы;</w:t>
      </w:r>
    </w:p>
    <w:p w:rsidR="00307DE4" w:rsidRDefault="00307DE4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-составлять рассказы о своих занятиях в интернате, дома, в школе, об играх прочитанных книгах;</w:t>
      </w:r>
    </w:p>
    <w:p w:rsidR="00307DE4" w:rsidRDefault="00307DE4" w:rsidP="00B12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-писать диктанты на темы «Моя Эвенкия», «Книга в моей жизни», «Мой отец-оленевод», «Явления природы»;</w:t>
      </w:r>
    </w:p>
    <w:p w:rsidR="00B12A65" w:rsidRPr="004F73EA" w:rsidRDefault="00B12A65" w:rsidP="00B12A6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F73EA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4F73EA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 xml:space="preserve">Регулятивные 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-понимать  задачи изучения курса, раздела, темы;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-оценивать правильность выполненного задания на основе сравнения предыдущими заданиями или на основе различных образцов и критериев;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-осуществлять само- и взаимопроверку, используя способ сличения своей работы с заданным эталоном;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Познавательные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-осуществлять поиск необходимой информации для выполнения учебных заданий (в словарях, энциклопедиях и т.д.);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-выделять существенную информацию из адаптированных  текстов;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-анализировать, сравнивать, характеризовать   языка: части речи, виды предложений;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-свободно ориентироваться  в учебнике;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-сравнивать языковые явления русского и эвенкийского языка;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-применять основные правила чтения и орфографии;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-распознавать и употреблять в речи лексические единицы (слова, словосочетания, речевые клише) и грамматические явления;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</w:p>
    <w:p w:rsid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Коммуникативные</w:t>
      </w:r>
    </w:p>
    <w:p w:rsidR="0098452A" w:rsidRDefault="0098452A" w:rsidP="009845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-подбирать прилагательные – синонимы, антонимы  и использовать их в связной речи;</w:t>
      </w:r>
    </w:p>
    <w:p w:rsidR="0098452A" w:rsidRDefault="0098452A" w:rsidP="009845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-использовать в устной и письменной речи распределительные числительные;</w:t>
      </w:r>
    </w:p>
    <w:p w:rsidR="0098452A" w:rsidRDefault="0098452A" w:rsidP="009845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-употреблять  в речи числительные в различных падежах и правильно сочетать их с именами  существительными;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-участвовать в элементарном этикетном диалоге (знакомство, поздравление, приветствие), расспрашивать собеседника, задавая простые вопросы  и отвечать на вопросы собеседника;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-кратко рассказывать о себе, о своей семье, о друге и т.д.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-использовать оценочную лексику и речевые клише как элементы речевого этикета своей культуры;</w:t>
      </w:r>
    </w:p>
    <w:p w:rsidR="00B12A65" w:rsidRP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-составлять небольшие монологические высказывания о себе, о своем друге, о своей семье, о будущей профессии;</w:t>
      </w:r>
    </w:p>
    <w:p w:rsidR="00B12A65" w:rsidRDefault="00B12A65" w:rsidP="00B12A65">
      <w:pPr>
        <w:rPr>
          <w:rFonts w:ascii="Times New Roman" w:hAnsi="Times New Roman" w:cs="Times New Roman"/>
          <w:sz w:val="24"/>
          <w:szCs w:val="24"/>
        </w:rPr>
      </w:pPr>
      <w:r w:rsidRPr="00B12A65">
        <w:rPr>
          <w:rFonts w:ascii="Times New Roman" w:hAnsi="Times New Roman" w:cs="Times New Roman"/>
          <w:sz w:val="24"/>
          <w:szCs w:val="24"/>
        </w:rPr>
        <w:t>-договариваться  и приходить к общему решению, работая в паре и группе;</w:t>
      </w:r>
    </w:p>
    <w:p w:rsidR="00C76B6C" w:rsidRDefault="00C76B6C" w:rsidP="00B12A65">
      <w:pPr>
        <w:rPr>
          <w:rFonts w:ascii="Times New Roman" w:hAnsi="Times New Roman" w:cs="Times New Roman"/>
          <w:sz w:val="24"/>
          <w:szCs w:val="24"/>
        </w:rPr>
        <w:sectPr w:rsidR="00C76B6C" w:rsidSect="00C76B6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76B6C" w:rsidRDefault="00C76B6C" w:rsidP="00C76B6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 по эвенкийскому языку</w:t>
      </w:r>
    </w:p>
    <w:p w:rsidR="00C76B6C" w:rsidRDefault="00C76B6C" w:rsidP="00C76B6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класс а, </w:t>
      </w: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(1 час в неделю)</w:t>
      </w:r>
    </w:p>
    <w:p w:rsidR="00C76B6C" w:rsidRPr="00347BAA" w:rsidRDefault="002F4E6C" w:rsidP="00C76B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2017-2018</w:t>
      </w:r>
      <w:r w:rsidR="00C76B6C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tbl>
      <w:tblPr>
        <w:tblStyle w:val="a3"/>
        <w:tblW w:w="0" w:type="auto"/>
        <w:tblInd w:w="360" w:type="dxa"/>
        <w:tblLook w:val="04A0"/>
      </w:tblPr>
      <w:tblGrid>
        <w:gridCol w:w="741"/>
        <w:gridCol w:w="1559"/>
        <w:gridCol w:w="1783"/>
        <w:gridCol w:w="81"/>
        <w:gridCol w:w="3733"/>
        <w:gridCol w:w="6529"/>
      </w:tblGrid>
      <w:tr w:rsidR="002F4E6C" w:rsidRPr="00347BAA" w:rsidTr="002F4E6C">
        <w:trPr>
          <w:trHeight w:val="270"/>
        </w:trPr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E6C" w:rsidRPr="00347BAA" w:rsidRDefault="002F4E6C" w:rsidP="00C76B6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BA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Pr="00347BAA" w:rsidRDefault="002F4E6C" w:rsidP="002F4E6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BA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8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E6C" w:rsidRPr="00347BAA" w:rsidRDefault="002F4E6C" w:rsidP="002F4E6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BA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E6C" w:rsidRPr="00347BAA" w:rsidRDefault="002F4E6C" w:rsidP="002F4E6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BAA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деятельности</w:t>
            </w:r>
          </w:p>
        </w:tc>
      </w:tr>
      <w:tr w:rsidR="002F4E6C" w:rsidRPr="00347BAA" w:rsidTr="002F4E6C">
        <w:trPr>
          <w:trHeight w:val="180"/>
        </w:trPr>
        <w:tc>
          <w:tcPr>
            <w:tcW w:w="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Pr="00347BAA" w:rsidRDefault="002F4E6C" w:rsidP="00C76B6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38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6B6C" w:rsidRPr="00347BAA" w:rsidTr="001463C2"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B6C" w:rsidRPr="00347BAA" w:rsidRDefault="00C76B6C" w:rsidP="00C76B6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класс (34</w:t>
            </w:r>
            <w:r w:rsidRPr="00347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C76B6C" w:rsidRPr="00347BAA" w:rsidTr="001463C2"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B6C" w:rsidRPr="00347BAA" w:rsidRDefault="00C76B6C" w:rsidP="00C76B6C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пройденного в 5</w:t>
            </w:r>
            <w:r w:rsidRPr="00347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часа</w:t>
            </w: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BA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BAA">
              <w:rPr>
                <w:rFonts w:ascii="Times New Roman" w:hAnsi="Times New Roman" w:cs="Times New Roman"/>
                <w:sz w:val="24"/>
                <w:szCs w:val="24"/>
              </w:rPr>
              <w:t xml:space="preserve">Беседа о значении изучения эвенкийского </w:t>
            </w:r>
            <w:proofErr w:type="spellStart"/>
            <w:r w:rsidRPr="00347BAA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язык-национальный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язык народа эвенков.</w:t>
            </w:r>
          </w:p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слова. Предложение.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2720E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BAA">
              <w:rPr>
                <w:rFonts w:ascii="Times New Roman" w:hAnsi="Times New Roman" w:cs="Times New Roman"/>
                <w:sz w:val="24"/>
                <w:szCs w:val="24"/>
              </w:rPr>
              <w:t xml:space="preserve"> Осознает роль эвенкийского языка  как средства обучения, общения и познания своей культуры.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Признает эвенкийский язык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ак свой родной язык. Перечисляет места проживания эвенков.</w:t>
            </w:r>
          </w:p>
          <w:p w:rsidR="002F4E6C" w:rsidRDefault="002F4E6C" w:rsidP="002720E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Знает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входит в состав эвенкийского слова (корень,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суффиксы-словообразовательные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словоизменительные).</w:t>
            </w:r>
          </w:p>
          <w:p w:rsidR="002F4E6C" w:rsidRDefault="002F4E6C" w:rsidP="002720E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Называет словообразовательные суффиксы, выделяет их в слове, дает им определение. </w:t>
            </w:r>
          </w:p>
          <w:p w:rsidR="002F4E6C" w:rsidRDefault="002F4E6C" w:rsidP="002720E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Подбирает нужный словообразовательный суффикс.</w:t>
            </w:r>
          </w:p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 в предложении деятеля и действие, которое  он производит, самостоятельно составляет предложения, находит знаки препинания  в предложении.</w:t>
            </w:r>
          </w:p>
          <w:p w:rsidR="002F4E6C" w:rsidRPr="00B12A65" w:rsidRDefault="002F4E6C" w:rsidP="003C6FB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задание: Нарисовать карту расселения эвенков.</w:t>
            </w:r>
          </w:p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предложений по цели высказывания: повествовательные, вопросительные,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восклицательные.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Закрепление знаний о видах предложения. Сопоставляет различные по интонации предложения. В словосочетаниях конкретно называет предметы, признаки, действия.</w:t>
            </w:r>
          </w:p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рубрике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Денкаллу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!» учит правило.</w:t>
            </w: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члены предложения. Распространенные и нераспространенные  предложения.</w:t>
            </w:r>
          </w:p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 главные и второстепенные члены предложения, умеет выделять их, ставить к ним соответствующие вопросы.</w:t>
            </w:r>
          </w:p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различать  распространенные и нераспространенные члены предложения, выделяет второстепенные члены предложения. Составляет предложения  на эвенкийском языке.</w:t>
            </w:r>
          </w:p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пр.9</w:t>
            </w: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Выделяет однородные члены предложения в предложении и обобщающие слова.</w:t>
            </w:r>
          </w:p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предложения с  однородными подлежащими, с однородными сказуемыми, с однородными дополнениями,  с однородными определениями, с однородными обстоятельствами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нает порядок расстановки знаков препинания. Дает определение предложению с однородными членами предложения: они относятся к одному и тому же слову, отвечают на один и тот же вопрос, произносятся с перечислительной интонацией.</w:t>
            </w:r>
          </w:p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Составляет предложения с однородными членами предложения.</w:t>
            </w:r>
          </w:p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задание: Упр. 12</w:t>
            </w: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Изучаем родную литературу.</w:t>
            </w:r>
          </w:p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Эвенкийские  народные сказки.</w:t>
            </w:r>
          </w:p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«Мани» Г.М.Василевич,</w:t>
            </w:r>
          </w:p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Нивэникэн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М.Воскобойников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Дает определение понятию эвенкийская сказка.</w:t>
            </w:r>
          </w:p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Рассказывает об их особенностях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мозаключениях, о «кочующих сюжетах», о близости к песням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давлавур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</w:tr>
      <w:tr w:rsidR="0089179C" w:rsidRPr="00347BAA" w:rsidTr="007C6F41"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79C" w:rsidRPr="00347BAA" w:rsidRDefault="0089179C" w:rsidP="0089179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Имя прилагательное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7 часов)</w:t>
            </w: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имени прилагательного,</w:t>
            </w:r>
          </w:p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грамматические признаки.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Согласовывает грамматические признаки с именами прилагательными в числе  падеже.</w:t>
            </w:r>
          </w:p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 36</w:t>
            </w: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Качественные прилагательные.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значение  эвенкийских качественных прилагательных с учетом  отличия их от русского язык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качественные прилагательные в эвенкийском языке, по сравнению с русским, выражают не толь ко качество самого предмета, но  и само название качества.</w:t>
            </w: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сравнительной  степени качественных прилагательных.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Употребляет прилагательные в сравнительной и превосходной степени, определяет, в чем различие прилагательных.</w:t>
            </w:r>
          </w:p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Употребляет имена прилагательные со словом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упаттук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(из всех).</w:t>
            </w: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Относительные прилагательные.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относительные прилагательные с качественными прилагательными. </w:t>
            </w:r>
          </w:p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Распределяет прилагательные по группам:</w:t>
            </w:r>
          </w:p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(из чего сделано), время (когда бывает), место (где бывает)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ает характеристику предметам.</w:t>
            </w:r>
          </w:p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Дает определение понятию относительные прилагательные, перечисляет суффиксы относительных прилагательных.</w:t>
            </w:r>
          </w:p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Домашнее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59</w:t>
            </w: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прилагательных.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Изменяет прилагательные по числам и падежам, в сочетании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существительным.</w:t>
            </w:r>
          </w:p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задание: упр.62</w:t>
            </w: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прилагательного.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Делает морфологический разбор имени прилагательного.</w:t>
            </w: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пройденной теме.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746" w:rsidRPr="00347BAA" w:rsidTr="00AC3D49"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46" w:rsidRPr="003C3746" w:rsidRDefault="003C3746" w:rsidP="003C3746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746">
              <w:rPr>
                <w:rFonts w:ascii="Times New Roman" w:hAnsi="Times New Roman" w:cs="Times New Roman"/>
                <w:b/>
                <w:sz w:val="24"/>
                <w:szCs w:val="24"/>
              </w:rPr>
              <w:t>Имя числительное (4 часа)</w:t>
            </w:r>
          </w:p>
        </w:tc>
      </w:tr>
      <w:tr w:rsidR="003C3746" w:rsidRPr="00347BAA" w:rsidTr="009A61C6"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46" w:rsidRPr="00347BAA" w:rsidRDefault="003C3746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имени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числительного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грамматические признаки.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Проводит анализ  имени числительного по плану. Подбирает языковой материал содержащий  имена числительные (использует пересказ отрывков из рассказов, ответы на вопросы самого различного содержания, связные высказывания).Заменяет цифровые обозначения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аспознает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имя числительное по критериям указанному в плане.</w:t>
            </w:r>
          </w:p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 и дает определение имени числительному.</w:t>
            </w:r>
          </w:p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пр.67</w:t>
            </w: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Количественные числительные.</w:t>
            </w:r>
          </w:p>
          <w:p w:rsidR="002F4E6C" w:rsidRDefault="002F4E6C" w:rsidP="00DD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E6C" w:rsidRDefault="002F4E6C" w:rsidP="00DD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Склонение количественных числительных.</w:t>
            </w:r>
          </w:p>
          <w:p w:rsidR="002F4E6C" w:rsidRPr="00DD6476" w:rsidRDefault="002F4E6C" w:rsidP="00DD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Дает определение значению количественных числительных.</w:t>
            </w:r>
          </w:p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Различает количественные числительные простые и составны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 количественные, другие – только простые (собирательные).Определяет что в эвенкийском языке собирательные числительные  могут обозначать совокупность лиц, животных или птиц, а также предметов.</w:t>
            </w:r>
          </w:p>
          <w:p w:rsidR="002F4E6C" w:rsidRDefault="002F4E6C" w:rsidP="00DD647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 что  количественные числительные склоняются  также, как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имена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существительные, а также определяет что  при склонении сложных  количественных числительных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падежный суффикс присоединяется  только к последнему слову.</w:t>
            </w:r>
          </w:p>
          <w:p w:rsidR="002F4E6C" w:rsidRPr="00347BAA" w:rsidRDefault="002F4E6C" w:rsidP="00DD647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пр.84</w:t>
            </w: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Default="002F4E6C" w:rsidP="00FB22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Порядковые числительные.</w:t>
            </w:r>
          </w:p>
          <w:p w:rsidR="002F4E6C" w:rsidRPr="00DD6476" w:rsidRDefault="002F4E6C" w:rsidP="00DD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Склонение порядковых числительных.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FB22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Определяет, что порядковые числительные обозначают порядок предметов и отвечают на вопрос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адыги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2F4E6C" w:rsidRDefault="002F4E6C" w:rsidP="00FB22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Образовывает порядковые числительные при помощи суффиксов, путем их прибавления к  основам количественных числительных. Сопоставляет количественные и порядковые числительные.</w:t>
            </w:r>
          </w:p>
          <w:p w:rsidR="002F4E6C" w:rsidRDefault="002F4E6C" w:rsidP="00FB22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Делает вывод что порядковые числительные при склонении, также как и количественные числительные, приобретают те же суффиксы, что и у имен существительных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м. таблицу в учебнике на стр. 43.</w:t>
            </w:r>
          </w:p>
          <w:p w:rsidR="002F4E6C" w:rsidRPr="00347BAA" w:rsidRDefault="002F4E6C" w:rsidP="00FB22C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пр.96</w:t>
            </w: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</w:t>
            </w:r>
          </w:p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числительного.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E5319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Перечисляет порядок разбора имени числительного.</w:t>
            </w:r>
          </w:p>
          <w:p w:rsidR="002F4E6C" w:rsidRDefault="002F4E6C" w:rsidP="00E5319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Сопоставляет порядок разбора имени числительного с порядком  разбора имени существительного и имени прилагательного. Употребляет имена числительные в устной и письменной речи в различных падежных формах, правильно сочетает их с именами существительными. </w:t>
            </w:r>
          </w:p>
          <w:p w:rsidR="002F4E6C" w:rsidRPr="00347BAA" w:rsidRDefault="002F4E6C" w:rsidP="00E5319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Домашнее задание: на карточке  </w:t>
            </w:r>
          </w:p>
        </w:tc>
      </w:tr>
      <w:tr w:rsidR="003C3746" w:rsidRPr="00347BAA" w:rsidTr="00F10CA5"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46" w:rsidRPr="00347BAA" w:rsidRDefault="003C3746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361" w:rsidRPr="00347BAA" w:rsidTr="00071F5D"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1" w:rsidRPr="00757361" w:rsidRDefault="00745C4D" w:rsidP="00757361">
            <w:pPr>
              <w:tabs>
                <w:tab w:val="left" w:pos="3795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Местоимение (7</w:t>
            </w:r>
            <w:r w:rsidR="00757361" w:rsidRPr="007573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местоимения, грамматические признаки.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 отношения местоимений с другими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словами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которыми они связаны по смыслу.</w:t>
            </w:r>
          </w:p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Находит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которые указывают на признак предмета,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число, не называя его, одновременно сравнивает предложения и определяет, можно ли понять, о ком или о чем идет речь, при сопоставлении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высняет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что указывают слова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(он),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таргачинма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(такой),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(наш).</w:t>
            </w:r>
          </w:p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синтаксическую роль местоимений в простом предложении.</w:t>
            </w:r>
          </w:p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пр.99</w:t>
            </w: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Личные местоимения.</w:t>
            </w:r>
          </w:p>
          <w:p w:rsidR="002F4E6C" w:rsidRPr="00745C4D" w:rsidRDefault="002F4E6C" w:rsidP="0074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Лично-притяжательные местоимения.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Дает определение личным местоимениям, употребляет личные местоимения в устной и письменной речи</w:t>
            </w:r>
          </w:p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Изменяет личные местоимения по падежам.</w:t>
            </w:r>
          </w:p>
          <w:p w:rsidR="002F4E6C" w:rsidRDefault="002F4E6C" w:rsidP="00745C4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Описывает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как образуются лично-притяжательные местоимения, определяет чем являются лично-притяжательные местоимения в предложении</w:t>
            </w:r>
          </w:p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задание: упр.102</w:t>
            </w: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77640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Возвратные местоимения.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745C4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знакомится с возвратными местоимениями.</w:t>
            </w:r>
          </w:p>
          <w:p w:rsidR="002F4E6C" w:rsidRDefault="002F4E6C" w:rsidP="00745C4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что число возвратных местоимений  в русском языке зависти от числа объекта принадлежности, а в эвенкийском языке число возвратно-притяжательных местоимений зависит от числа субъекта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принадлежность  которому выражается.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мэнӈини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оронми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дявам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Я поймал своего оленя.</w:t>
            </w:r>
          </w:p>
          <w:p w:rsidR="002F4E6C" w:rsidRDefault="002F4E6C" w:rsidP="00745C4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Составляет небольшой рассказ, где  возвратные местоимения были бы в разных падежах.</w:t>
            </w:r>
          </w:p>
          <w:p w:rsidR="002F4E6C" w:rsidRPr="00347BAA" w:rsidRDefault="002F4E6C" w:rsidP="00745C4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Домашнее задание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пр.111</w:t>
            </w: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77640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Указательные местоимения.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Определяет, что указательные местоимения могут замещать  личные местоимения 3 лица ед. и мн. числа.</w:t>
            </w:r>
          </w:p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Делает вывод,   что в предложении указательные местоимения  являются  определениями и согласуются с именем существительным только в числе.</w:t>
            </w:r>
          </w:p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таблице сравнивает склонение  указательных местоимений по падежам в е. и мн. числе.</w:t>
            </w:r>
          </w:p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задание: упр.117</w:t>
            </w: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Вопросительные местоимения.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Дает определение понятию – вопросительные местоимения.</w:t>
            </w:r>
          </w:p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Домашнее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120 учить стихотворение </w:t>
            </w: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Неопределенные и отрицательные местоимения.</w:t>
            </w:r>
          </w:p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местоимений.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3148C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 эти неопределенные и отрицательные местоимения образуются при помощи частиц, распознаёт эти частицы.</w:t>
            </w:r>
          </w:p>
          <w:p w:rsidR="002F4E6C" w:rsidRDefault="002F4E6C" w:rsidP="003148C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 морфологический разбор местоимения по плану.</w:t>
            </w:r>
          </w:p>
          <w:p w:rsidR="002F4E6C" w:rsidRPr="00347BAA" w:rsidRDefault="002F4E6C" w:rsidP="003148C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Домашнее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126</w:t>
            </w:r>
          </w:p>
        </w:tc>
      </w:tr>
      <w:tr w:rsidR="00745C4D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C4D" w:rsidRDefault="00745C4D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4D" w:rsidRPr="00347BAA" w:rsidRDefault="00745C4D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4D" w:rsidRDefault="00745C4D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пройденной  теме.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C4D" w:rsidRPr="00347BAA" w:rsidRDefault="00745C4D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C4D" w:rsidRPr="00347BAA" w:rsidTr="00C4609B"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C4D" w:rsidRPr="00745C4D" w:rsidRDefault="00745C4D" w:rsidP="00745C4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5C4D">
              <w:rPr>
                <w:rFonts w:ascii="Times New Roman" w:hAnsi="Times New Roman" w:cs="Times New Roman"/>
                <w:b/>
                <w:sz w:val="24"/>
                <w:szCs w:val="24"/>
              </w:rPr>
              <w:t>Глагол.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57361" w:rsidRPr="00347BAA" w:rsidTr="006D57A1"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1" w:rsidRPr="00347BAA" w:rsidRDefault="00757361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глагола, его грамматические признаки.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  значение глагола при сравнении с именами существительными, именами прилагательными, именами числительными, распознает  глаголы по вопросам.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Сообщает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изменяются глаголы по временам, определяет что в предложении  глаголы бывают сказуемыми. </w:t>
            </w:r>
          </w:p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Домашнее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136</w:t>
            </w: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Совершенный и несовершенный виды глаголов.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Определяет,  чем отличаются  совершенный и несовершенный виды глаголов. Делает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вывод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глаголы совершенного и несовершенного вида могут быть в настоящем, прошедшем и будущем времени.</w:t>
            </w:r>
          </w:p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Домашнее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141, 142</w:t>
            </w: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 вида начинательного действия. 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Выделяет и различает вид глагола  начинательного действия.</w:t>
            </w:r>
          </w:p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Дает определение глаголу вида начинательного действия.</w:t>
            </w:r>
          </w:p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 что постоянно встречающийся суффикс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глаголах указывает на начинательный вид.</w:t>
            </w:r>
          </w:p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пр.147</w:t>
            </w: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 вида обычного действия.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Выделяет и различает вид глагола обычного действия.</w:t>
            </w:r>
          </w:p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Дает определение глаголу вида обычного действия.</w:t>
            </w:r>
          </w:p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 взаимосвязь между глаголом  и глагольным вопросом, делает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вывод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 суффикс  вида обычного действия содержится и в вопросе.</w:t>
            </w:r>
          </w:p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Домашнее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152</w:t>
            </w: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 вида быстроты действия.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по рисункам рассказ, используя глаголы  обозначающие быстроту действия. Ставит к глаголу вопрос и по суффиксу определяет вид глагола. </w:t>
            </w:r>
          </w:p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задание: упр. 156</w:t>
            </w: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на тему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Школа-интернатту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Default="002F4E6C" w:rsidP="0077640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Переходные и непереходные глаголы.</w:t>
            </w:r>
          </w:p>
          <w:p w:rsidR="002F4E6C" w:rsidRPr="00347BAA" w:rsidRDefault="002F4E6C" w:rsidP="0077640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Изложение с грамматическим заданием.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C327B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Делает разбор  по членам предложения, выясняет какое слово поясняет глагол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казуемое, каким членом предложения оно является, какой частью речи выражено, в каком падеже стоит. Стрелкой уточняет связь соответствующего вопроса и падежа. Распознает  переходные и непереходные глаголы по инструкции.</w:t>
            </w:r>
          </w:p>
          <w:p w:rsidR="002F4E6C" w:rsidRPr="00C327B5" w:rsidRDefault="002F4E6C" w:rsidP="00C327B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пр.160</w:t>
            </w: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77640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Настоящее время глагола.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Употребляет  в связной речи  глаголы настоящего времени. Различает суффиксы двух форм настоящего времени. Дает определение глаголу настоящего времени. </w:t>
            </w:r>
          </w:p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Изменяет глагол по лица в настоящем времени.</w:t>
            </w:r>
          </w:p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пр.171</w:t>
            </w: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77640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Прошедшее время глагола.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77640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Употребляет  в связной речи  глаголы прошедшего времени. Различает суффиксы двух форм прошедшего времени. Дает определение глаголу прошедшего времени. </w:t>
            </w:r>
          </w:p>
          <w:p w:rsidR="002F4E6C" w:rsidRDefault="002F4E6C" w:rsidP="0077640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Изменяет глагол по лицам в прошедшем  времени.</w:t>
            </w:r>
          </w:p>
          <w:p w:rsidR="002F4E6C" w:rsidRPr="00347BAA" w:rsidRDefault="002F4E6C" w:rsidP="00B9573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пр.183</w:t>
            </w: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77640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Будущее время глагола.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77640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Употребляет  в связной речи  глаголы будущего времени. Различает суффиксы двух форм будущего времени. Дает определение глаголу будущего времени. </w:t>
            </w:r>
          </w:p>
          <w:p w:rsidR="002F4E6C" w:rsidRDefault="002F4E6C" w:rsidP="0077640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Изменяет глагол по лица в будущем времени.</w:t>
            </w:r>
          </w:p>
          <w:p w:rsidR="002F4E6C" w:rsidRPr="00347BAA" w:rsidRDefault="002F4E6C" w:rsidP="00B9573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задание:упр.194</w:t>
            </w:r>
          </w:p>
        </w:tc>
      </w:tr>
      <w:tr w:rsidR="002F4E6C" w:rsidRPr="00347BAA" w:rsidTr="002F4E6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Годовая контрольная работа.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E6C" w:rsidRPr="00347BAA" w:rsidRDefault="002F4E6C" w:rsidP="001463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6B6C" w:rsidRDefault="00C76B6C" w:rsidP="00B12A65">
      <w:pPr>
        <w:rPr>
          <w:rFonts w:ascii="Times New Roman" w:hAnsi="Times New Roman" w:cs="Times New Roman"/>
          <w:sz w:val="24"/>
          <w:szCs w:val="24"/>
        </w:rPr>
      </w:pPr>
    </w:p>
    <w:p w:rsidR="00422180" w:rsidRDefault="00422180" w:rsidP="00B12A65">
      <w:pPr>
        <w:rPr>
          <w:rFonts w:ascii="Times New Roman" w:hAnsi="Times New Roman" w:cs="Times New Roman"/>
          <w:sz w:val="24"/>
          <w:szCs w:val="24"/>
        </w:rPr>
      </w:pPr>
    </w:p>
    <w:p w:rsidR="00C76B6C" w:rsidRDefault="00C76B6C" w:rsidP="00B12A65">
      <w:pPr>
        <w:rPr>
          <w:rFonts w:ascii="Times New Roman" w:hAnsi="Times New Roman" w:cs="Times New Roman"/>
          <w:sz w:val="24"/>
          <w:szCs w:val="24"/>
        </w:rPr>
      </w:pPr>
    </w:p>
    <w:p w:rsidR="00036B2F" w:rsidRDefault="00036B2F" w:rsidP="00036B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  <w:sectPr w:rsidR="00036B2F" w:rsidSect="00C76B6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36B2F" w:rsidRDefault="00036B2F" w:rsidP="00036B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Средства контроля</w:t>
      </w:r>
    </w:p>
    <w:p w:rsidR="00036B2F" w:rsidRDefault="00036B2F" w:rsidP="00036B2F">
      <w:pPr>
        <w:rPr>
          <w:rFonts w:ascii="Times New Roman" w:hAnsi="Times New Roman" w:cs="Times New Roman"/>
          <w:sz w:val="28"/>
          <w:szCs w:val="28"/>
        </w:rPr>
      </w:pPr>
    </w:p>
    <w:p w:rsidR="00036B2F" w:rsidRDefault="00036B2F" w:rsidP="00036B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материалы, карточки с изображениями, карточки со словами.</w:t>
      </w:r>
    </w:p>
    <w:p w:rsidR="00036B2F" w:rsidRDefault="00036B2F" w:rsidP="00036B2F">
      <w:pPr>
        <w:rPr>
          <w:rFonts w:ascii="Times New Roman" w:hAnsi="Times New Roman" w:cs="Times New Roman"/>
          <w:sz w:val="28"/>
          <w:szCs w:val="28"/>
        </w:rPr>
      </w:pPr>
    </w:p>
    <w:p w:rsidR="00036B2F" w:rsidRDefault="00036B2F" w:rsidP="00036B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Учебн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методические средства обучения</w:t>
      </w:r>
    </w:p>
    <w:p w:rsidR="00036B2F" w:rsidRDefault="00036B2F" w:rsidP="00036B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</w:t>
      </w:r>
    </w:p>
    <w:p w:rsidR="00036B2F" w:rsidRDefault="00036B2F" w:rsidP="00036B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Эвенкийский язык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Эвэды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учебник для 6-7 классов., </w:t>
      </w:r>
      <w:proofErr w:type="gramStart"/>
      <w:r>
        <w:rPr>
          <w:rFonts w:ascii="Times New Roman" w:hAnsi="Times New Roman" w:cs="Times New Roman"/>
          <w:sz w:val="28"/>
          <w:szCs w:val="28"/>
        </w:rPr>
        <w:t>-С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-П., Отд.изд.»Просвещение»., </w:t>
      </w:r>
      <w:proofErr w:type="spellStart"/>
      <w:r>
        <w:rPr>
          <w:rFonts w:ascii="Times New Roman" w:hAnsi="Times New Roman" w:cs="Times New Roman"/>
          <w:sz w:val="28"/>
          <w:szCs w:val="28"/>
        </w:rPr>
        <w:t>З.Н.Пикунова.,Ю.Д.Сверчкова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., 2002г.</w:t>
      </w:r>
    </w:p>
    <w:p w:rsidR="00036B2F" w:rsidRDefault="00036B2F" w:rsidP="00036B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Книга для чтения., Учебник для  6-7 классов эвенкийских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школ.</w:t>
      </w:r>
      <w:proofErr w:type="gramStart"/>
      <w:r>
        <w:rPr>
          <w:rFonts w:ascii="Times New Roman" w:hAnsi="Times New Roman" w:cs="Times New Roman"/>
          <w:sz w:val="28"/>
          <w:szCs w:val="28"/>
        </w:rPr>
        <w:t>,-</w:t>
      </w:r>
      <w:proofErr w:type="gramEnd"/>
      <w:r>
        <w:rPr>
          <w:rFonts w:ascii="Times New Roman" w:hAnsi="Times New Roman" w:cs="Times New Roman"/>
          <w:sz w:val="28"/>
          <w:szCs w:val="28"/>
        </w:rPr>
        <w:t>С-П</w:t>
      </w:r>
      <w:proofErr w:type="spellEnd"/>
      <w:r>
        <w:rPr>
          <w:rFonts w:ascii="Times New Roman" w:hAnsi="Times New Roman" w:cs="Times New Roman"/>
          <w:sz w:val="28"/>
          <w:szCs w:val="28"/>
        </w:rPr>
        <w:t>.,</w:t>
      </w:r>
    </w:p>
    <w:p w:rsidR="00036B2F" w:rsidRDefault="00036B2F" w:rsidP="00036B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зд.»Просвещение»., 1992 г.</w:t>
      </w:r>
    </w:p>
    <w:p w:rsidR="00036B2F" w:rsidRDefault="00036B2F" w:rsidP="00036B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6B2F" w:rsidRDefault="00036B2F" w:rsidP="00036B2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Дидактический материал</w:t>
      </w:r>
    </w:p>
    <w:p w:rsidR="00036B2F" w:rsidRDefault="00036B2F" w:rsidP="00036B2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6B2F" w:rsidRDefault="00036B2F" w:rsidP="00036B2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Таблицы, схемы, раздаточные карточки, работы самих учащихся</w:t>
      </w:r>
    </w:p>
    <w:p w:rsidR="00036B2F" w:rsidRDefault="00036B2F" w:rsidP="00036B2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36B2F" w:rsidRDefault="00036B2F" w:rsidP="00036B2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36B2F" w:rsidRDefault="00036B2F" w:rsidP="00036B2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 и приборы</w:t>
      </w:r>
    </w:p>
    <w:p w:rsidR="00036B2F" w:rsidRDefault="00036B2F" w:rsidP="00036B2F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036B2F" w:rsidRPr="00036B2F" w:rsidRDefault="00036B2F" w:rsidP="00B12A65">
      <w:pPr>
        <w:rPr>
          <w:rFonts w:ascii="Times New Roman" w:hAnsi="Times New Roman" w:cs="Times New Roman"/>
          <w:sz w:val="28"/>
          <w:szCs w:val="28"/>
        </w:rPr>
        <w:sectPr w:rsidR="00036B2F" w:rsidRPr="00036B2F" w:rsidSect="00036B2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Компьютер, проектор, стенды</w:t>
      </w:r>
    </w:p>
    <w:p w:rsidR="00037312" w:rsidRDefault="00037312" w:rsidP="000373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Муниципальное казенное общеобразовательное учреждение</w:t>
      </w:r>
    </w:p>
    <w:p w:rsidR="00037312" w:rsidRDefault="00037312" w:rsidP="000373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«Туринская средняя общеобразовательная школа-интернат»</w:t>
      </w:r>
    </w:p>
    <w:p w:rsidR="00037312" w:rsidRDefault="00037312" w:rsidP="000373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Эвенкийского муниципального района</w:t>
      </w:r>
    </w:p>
    <w:p w:rsidR="00037312" w:rsidRDefault="00037312" w:rsidP="000373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Красноярского края</w:t>
      </w:r>
    </w:p>
    <w:p w:rsidR="00037312" w:rsidRDefault="00037312" w:rsidP="0003731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7312" w:rsidRDefault="00037312" w:rsidP="0003731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«Рекомендовано»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«Согласовано»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«Утверждено»</w:t>
      </w:r>
    </w:p>
    <w:p w:rsidR="00037312" w:rsidRDefault="00037312" w:rsidP="000373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МО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Заместитель директора по УВР        Директор МКОУ ТСОШ-И</w:t>
      </w:r>
    </w:p>
    <w:p w:rsidR="00037312" w:rsidRDefault="00037312" w:rsidP="00037312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_____________Румянцева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Л.А.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___________Саматова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М.Г.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____________Еремина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037312" w:rsidRDefault="00037312" w:rsidP="000373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</w:t>
      </w:r>
      <w:proofErr w:type="spellStart"/>
      <w:r>
        <w:rPr>
          <w:rFonts w:ascii="Times New Roman" w:hAnsi="Times New Roman" w:cs="Times New Roman"/>
          <w:sz w:val="24"/>
          <w:szCs w:val="24"/>
        </w:rPr>
        <w:t>___от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«____»____2016 г.    </w:t>
      </w:r>
    </w:p>
    <w:p w:rsidR="00037312" w:rsidRDefault="00037312" w:rsidP="00037312">
      <w:pPr>
        <w:rPr>
          <w:rFonts w:ascii="Times New Roman" w:hAnsi="Times New Roman" w:cs="Times New Roman"/>
          <w:sz w:val="24"/>
          <w:szCs w:val="24"/>
        </w:rPr>
      </w:pPr>
    </w:p>
    <w:p w:rsidR="00037312" w:rsidRDefault="00037312" w:rsidP="00037312">
      <w:pPr>
        <w:rPr>
          <w:rFonts w:ascii="Times New Roman" w:hAnsi="Times New Roman" w:cs="Times New Roman"/>
          <w:sz w:val="24"/>
          <w:szCs w:val="24"/>
        </w:rPr>
      </w:pPr>
    </w:p>
    <w:p w:rsidR="00037312" w:rsidRDefault="00037312" w:rsidP="0003731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РАБОЧАЯ  ПРОГРАММА УЧИТЕЛЯ</w:t>
      </w:r>
    </w:p>
    <w:p w:rsidR="00037312" w:rsidRDefault="00037312" w:rsidP="000373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 у м 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е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в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Е л 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hAnsi="Times New Roman" w:cs="Times New Roman"/>
          <w:sz w:val="24"/>
          <w:szCs w:val="24"/>
        </w:rPr>
        <w:t>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 и л о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ы</w:t>
      </w:r>
      <w:proofErr w:type="spellEnd"/>
    </w:p>
    <w:p w:rsidR="00037312" w:rsidRDefault="00037312" w:rsidP="000373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предмет родной (эвенкийский) язык и литература</w:t>
      </w:r>
    </w:p>
    <w:p w:rsidR="00037312" w:rsidRDefault="00037312" w:rsidP="000373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37312" w:rsidRDefault="00037312" w:rsidP="000373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10-11   класс</w:t>
      </w:r>
    </w:p>
    <w:p w:rsidR="00037312" w:rsidRDefault="00037312" w:rsidP="00037312">
      <w:pPr>
        <w:rPr>
          <w:rFonts w:ascii="Times New Roman" w:hAnsi="Times New Roman" w:cs="Times New Roman"/>
          <w:sz w:val="24"/>
          <w:szCs w:val="24"/>
        </w:rPr>
      </w:pPr>
    </w:p>
    <w:p w:rsidR="00037312" w:rsidRDefault="00037312" w:rsidP="00037312">
      <w:pPr>
        <w:rPr>
          <w:rFonts w:ascii="Times New Roman" w:hAnsi="Times New Roman" w:cs="Times New Roman"/>
          <w:sz w:val="24"/>
          <w:szCs w:val="24"/>
        </w:rPr>
      </w:pPr>
    </w:p>
    <w:p w:rsidR="00037312" w:rsidRDefault="00037312" w:rsidP="00037312">
      <w:pPr>
        <w:rPr>
          <w:rFonts w:ascii="Times New Roman" w:hAnsi="Times New Roman" w:cs="Times New Roman"/>
          <w:sz w:val="24"/>
          <w:szCs w:val="24"/>
        </w:rPr>
      </w:pPr>
    </w:p>
    <w:p w:rsidR="00037312" w:rsidRDefault="00037312" w:rsidP="00037312">
      <w:pPr>
        <w:rPr>
          <w:rFonts w:ascii="Times New Roman" w:hAnsi="Times New Roman" w:cs="Times New Roman"/>
          <w:sz w:val="24"/>
          <w:szCs w:val="24"/>
        </w:rPr>
      </w:pPr>
    </w:p>
    <w:p w:rsidR="00037312" w:rsidRDefault="00037312" w:rsidP="00037312">
      <w:pPr>
        <w:rPr>
          <w:rFonts w:ascii="Times New Roman" w:hAnsi="Times New Roman" w:cs="Times New Roman"/>
          <w:sz w:val="24"/>
          <w:szCs w:val="24"/>
        </w:rPr>
      </w:pPr>
    </w:p>
    <w:p w:rsidR="00037312" w:rsidRDefault="00037312" w:rsidP="00037312">
      <w:pPr>
        <w:rPr>
          <w:rFonts w:ascii="Times New Roman" w:hAnsi="Times New Roman" w:cs="Times New Roman"/>
          <w:sz w:val="24"/>
          <w:szCs w:val="24"/>
        </w:rPr>
      </w:pPr>
    </w:p>
    <w:p w:rsidR="00037312" w:rsidRDefault="00037312" w:rsidP="00037312">
      <w:pPr>
        <w:rPr>
          <w:rFonts w:ascii="Times New Roman" w:hAnsi="Times New Roman" w:cs="Times New Roman"/>
          <w:sz w:val="24"/>
          <w:szCs w:val="24"/>
        </w:rPr>
      </w:pPr>
    </w:p>
    <w:p w:rsidR="00037312" w:rsidRDefault="00037312" w:rsidP="00037312">
      <w:pPr>
        <w:rPr>
          <w:rFonts w:ascii="Times New Roman" w:hAnsi="Times New Roman" w:cs="Times New Roman"/>
          <w:sz w:val="24"/>
          <w:szCs w:val="24"/>
        </w:rPr>
      </w:pPr>
    </w:p>
    <w:p w:rsidR="00037312" w:rsidRDefault="00037312" w:rsidP="00037312">
      <w:pPr>
        <w:rPr>
          <w:rFonts w:ascii="Times New Roman" w:hAnsi="Times New Roman" w:cs="Times New Roman"/>
          <w:sz w:val="24"/>
          <w:szCs w:val="24"/>
        </w:rPr>
      </w:pPr>
    </w:p>
    <w:p w:rsidR="00037312" w:rsidRDefault="00037312" w:rsidP="00037312">
      <w:pPr>
        <w:rPr>
          <w:rFonts w:ascii="Times New Roman" w:hAnsi="Times New Roman" w:cs="Times New Roman"/>
          <w:sz w:val="24"/>
          <w:szCs w:val="24"/>
        </w:rPr>
      </w:pPr>
    </w:p>
    <w:p w:rsidR="00037312" w:rsidRDefault="00037312" w:rsidP="00037312">
      <w:pPr>
        <w:rPr>
          <w:rFonts w:ascii="Times New Roman" w:hAnsi="Times New Roman" w:cs="Times New Roman"/>
          <w:sz w:val="24"/>
          <w:szCs w:val="24"/>
        </w:rPr>
      </w:pPr>
    </w:p>
    <w:p w:rsidR="00037312" w:rsidRDefault="00037312" w:rsidP="00037312">
      <w:pPr>
        <w:jc w:val="center"/>
        <w:rPr>
          <w:rFonts w:ascii="Times New Roman" w:hAnsi="Times New Roman" w:cs="Times New Roman"/>
          <w:sz w:val="24"/>
          <w:szCs w:val="24"/>
        </w:rPr>
        <w:sectPr w:rsidR="00037312" w:rsidSect="0003731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2016-2017 учебный год</w:t>
      </w:r>
    </w:p>
    <w:p w:rsidR="00037312" w:rsidRDefault="00037312" w:rsidP="00037312">
      <w:pPr>
        <w:rPr>
          <w:rFonts w:ascii="Times New Roman" w:hAnsi="Times New Roman" w:cs="Times New Roman"/>
          <w:sz w:val="24"/>
          <w:szCs w:val="24"/>
        </w:rPr>
      </w:pPr>
    </w:p>
    <w:p w:rsidR="00D160E5" w:rsidRPr="00036B2F" w:rsidRDefault="00D160E5" w:rsidP="00036B2F">
      <w:pPr>
        <w:tabs>
          <w:tab w:val="left" w:pos="9300"/>
        </w:tabs>
        <w:rPr>
          <w:rFonts w:ascii="Times New Roman" w:hAnsi="Times New Roman" w:cs="Times New Roman"/>
          <w:sz w:val="24"/>
          <w:szCs w:val="24"/>
        </w:rPr>
      </w:pPr>
    </w:p>
    <w:sectPr w:rsidR="00D160E5" w:rsidRPr="00036B2F" w:rsidSect="00C76B6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674CFC"/>
    <w:multiLevelType w:val="hybridMultilevel"/>
    <w:tmpl w:val="251605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73F9"/>
    <w:rsid w:val="00036B2F"/>
    <w:rsid w:val="00037312"/>
    <w:rsid w:val="00094250"/>
    <w:rsid w:val="000F621B"/>
    <w:rsid w:val="001463C2"/>
    <w:rsid w:val="001D5831"/>
    <w:rsid w:val="00262E61"/>
    <w:rsid w:val="002720EE"/>
    <w:rsid w:val="00297FB3"/>
    <w:rsid w:val="002F4E6C"/>
    <w:rsid w:val="00307DE4"/>
    <w:rsid w:val="003148CA"/>
    <w:rsid w:val="00315AC5"/>
    <w:rsid w:val="003C3746"/>
    <w:rsid w:val="003C6FBE"/>
    <w:rsid w:val="00415597"/>
    <w:rsid w:val="00422180"/>
    <w:rsid w:val="004C289D"/>
    <w:rsid w:val="004E28F4"/>
    <w:rsid w:val="004F73EA"/>
    <w:rsid w:val="00635097"/>
    <w:rsid w:val="00651408"/>
    <w:rsid w:val="006B0E9C"/>
    <w:rsid w:val="006C1D36"/>
    <w:rsid w:val="00730D1C"/>
    <w:rsid w:val="007434D5"/>
    <w:rsid w:val="00745C4D"/>
    <w:rsid w:val="00757361"/>
    <w:rsid w:val="007614EE"/>
    <w:rsid w:val="00780D5D"/>
    <w:rsid w:val="008069EF"/>
    <w:rsid w:val="0089179C"/>
    <w:rsid w:val="00893D13"/>
    <w:rsid w:val="008A3A0B"/>
    <w:rsid w:val="008B6F63"/>
    <w:rsid w:val="0090485D"/>
    <w:rsid w:val="009773F9"/>
    <w:rsid w:val="0098452A"/>
    <w:rsid w:val="009C2B17"/>
    <w:rsid w:val="00AE1163"/>
    <w:rsid w:val="00B1081E"/>
    <w:rsid w:val="00B12A65"/>
    <w:rsid w:val="00B95731"/>
    <w:rsid w:val="00BC5AD8"/>
    <w:rsid w:val="00C327B5"/>
    <w:rsid w:val="00C63CD3"/>
    <w:rsid w:val="00C76B6C"/>
    <w:rsid w:val="00CB309F"/>
    <w:rsid w:val="00D10F97"/>
    <w:rsid w:val="00D160E5"/>
    <w:rsid w:val="00D2023A"/>
    <w:rsid w:val="00D21DB1"/>
    <w:rsid w:val="00DC6A62"/>
    <w:rsid w:val="00DD6476"/>
    <w:rsid w:val="00DD7323"/>
    <w:rsid w:val="00E53199"/>
    <w:rsid w:val="00F50790"/>
    <w:rsid w:val="00F77858"/>
    <w:rsid w:val="00FD3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6B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27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3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311EBF-767A-4773-8F3F-A0784B490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3135</Words>
  <Characters>17872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CTiS</Company>
  <LinksUpToDate>false</LinksUpToDate>
  <CharactersWithSpaces>20966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1</cp:lastModifiedBy>
  <cp:revision>4</cp:revision>
  <dcterms:created xsi:type="dcterms:W3CDTF">2017-10-01T15:57:00Z</dcterms:created>
  <dcterms:modified xsi:type="dcterms:W3CDTF">2017-10-07T19:09:00Z</dcterms:modified>
</cp:coreProperties>
</file>